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2C" w:rsidRPr="00F82A99" w:rsidRDefault="00751D2C" w:rsidP="00751D2C">
      <w:pPr>
        <w:pStyle w:val="Heading2"/>
        <w:jc w:val="center"/>
        <w:rPr>
          <w:rFonts w:ascii="CG Times" w:hAnsi="CG Times"/>
        </w:rPr>
      </w:pPr>
      <w:bookmarkStart w:id="0" w:name="_Toc289926"/>
      <w:r w:rsidRPr="00F82A99">
        <w:rPr>
          <w:rFonts w:ascii="CG Times" w:hAnsi="CG Times"/>
        </w:rPr>
        <w:t>MATCH COMMITMENT OF CASH DONATION</w:t>
      </w:r>
      <w:bookmarkEnd w:id="0"/>
    </w:p>
    <w:p w:rsidR="00751D2C" w:rsidRPr="00F82A99" w:rsidRDefault="00751D2C" w:rsidP="00751D2C">
      <w:pPr>
        <w:jc w:val="center"/>
        <w:rPr>
          <w:rFonts w:ascii="CG Times" w:hAnsi="CG Times" w:cs="CG Times"/>
          <w:sz w:val="24"/>
          <w:szCs w:val="24"/>
        </w:rPr>
      </w:pPr>
    </w:p>
    <w:p w:rsidR="00751D2C" w:rsidRDefault="00751D2C" w:rsidP="00751D2C">
      <w:pPr>
        <w:jc w:val="cente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Agency Name: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Identification: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Street:</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bookmarkStart w:id="1" w:name="_GoBack"/>
      <w:bookmarkEnd w:id="1"/>
    </w:p>
    <w:p w:rsidR="00751D2C" w:rsidRPr="00F82A99" w:rsidRDefault="00751D2C" w:rsidP="00751D2C">
      <w:pPr>
        <w:rPr>
          <w:rFonts w:ascii="CG Times" w:hAnsi="CG Times" w:cs="CG Times"/>
          <w:sz w:val="24"/>
          <w:szCs w:val="24"/>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Authorized Representative:  </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rPr>
        <w:t>Total Amount</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ind w:left="-270"/>
        <w:rPr>
          <w:rFonts w:ascii="CG Times" w:hAnsi="CG Times" w:cs="CG Times"/>
          <w:sz w:val="24"/>
          <w:szCs w:val="24"/>
        </w:rPr>
      </w:pP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rPr>
        <w:t xml:space="preserve"># Payments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rPr>
        <w:t>Amount/Payment</w:t>
      </w:r>
      <w:r w:rsidRPr="00F82A99">
        <w:rPr>
          <w:rFonts w:ascii="CG Times" w:hAnsi="CG Times" w:cs="CG Times"/>
          <w:sz w:val="24"/>
          <w:szCs w:val="24"/>
        </w:rPr>
        <w:tab/>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rPr>
        <w:t>Contribution Period</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Special Conditions:</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I hereby certify intent to make the cash donation set forth above for use in the specified program during the program's upcoming funding period.  This cash is not included as match for any other State or Federally assisted program or contract and is not borne by the federal government directly under any federal grant or contract.</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u w:val="single"/>
        </w:rPr>
      </w:pPr>
    </w:p>
    <w:p w:rsidR="00751D2C" w:rsidRDefault="00751D2C">
      <w:pPr>
        <w:widowControl/>
        <w:autoSpaceDE/>
        <w:autoSpaceDN/>
        <w:adjustRightInd/>
        <w:spacing w:after="160" w:line="259" w:lineRule="auto"/>
        <w:rPr>
          <w:rFonts w:ascii="CG Times" w:hAnsi="CG Times" w:cs="CG Times"/>
          <w:sz w:val="24"/>
          <w:szCs w:val="24"/>
          <w:u w:val="single"/>
        </w:rPr>
      </w:pPr>
      <w:r>
        <w:rPr>
          <w:rFonts w:ascii="CG Times" w:hAnsi="CG Times" w:cs="CG Times"/>
          <w:sz w:val="24"/>
          <w:szCs w:val="24"/>
          <w:u w:val="single"/>
        </w:rPr>
        <w:br w:type="page"/>
      </w:r>
    </w:p>
    <w:p w:rsidR="00751D2C" w:rsidRPr="00F82A99" w:rsidRDefault="00751D2C" w:rsidP="00751D2C">
      <w:pPr>
        <w:pStyle w:val="Heading2"/>
        <w:jc w:val="center"/>
      </w:pPr>
      <w:bookmarkStart w:id="2" w:name="_Toc289927"/>
      <w:r w:rsidRPr="00F82A99">
        <w:rPr>
          <w:rStyle w:val="Heading2Char"/>
          <w:rFonts w:ascii="CG Times" w:hAnsi="CG Times"/>
        </w:rPr>
        <w:lastRenderedPageBreak/>
        <w:t>MATCH COMMITMENT FOR DONATION OF BUILDING SPACE</w:t>
      </w:r>
      <w:bookmarkEnd w:id="2"/>
    </w:p>
    <w:p w:rsidR="00751D2C" w:rsidRDefault="00751D2C" w:rsidP="00751D2C">
      <w:pPr>
        <w:rPr>
          <w:rFonts w:ascii="CG Times" w:hAnsi="CG Times" w:cs="CG Times"/>
          <w:sz w:val="24"/>
          <w:szCs w:val="24"/>
        </w:rPr>
      </w:pP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Agency Name: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Identification: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Street:</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Authorized Representative: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s>
        <w:ind w:left="3330" w:hanging="3330"/>
        <w:rPr>
          <w:rFonts w:ascii="CG Times" w:hAnsi="CG Times" w:cs="CG Times"/>
          <w:sz w:val="24"/>
          <w:szCs w:val="24"/>
        </w:rPr>
      </w:pPr>
      <w:r w:rsidRPr="00F82A99">
        <w:rPr>
          <w:rFonts w:ascii="CG Times" w:hAnsi="CG Times" w:cs="CG Times"/>
          <w:sz w:val="24"/>
          <w:szCs w:val="24"/>
        </w:rPr>
        <w:t>Description of Space:  [ ] Office</w:t>
      </w:r>
      <w:r w:rsidRPr="00F82A99">
        <w:rPr>
          <w:rFonts w:ascii="CG Times" w:hAnsi="CG Times" w:cs="CG Times"/>
          <w:sz w:val="24"/>
          <w:szCs w:val="24"/>
        </w:rPr>
        <w:tab/>
        <w:t>[ ] Site</w:t>
      </w:r>
      <w:r w:rsidRPr="00F82A99">
        <w:rPr>
          <w:rFonts w:ascii="CG Times" w:hAnsi="CG Times" w:cs="CG Times"/>
          <w:sz w:val="24"/>
          <w:szCs w:val="24"/>
        </w:rPr>
        <w:tab/>
        <w:t>[ ] Other</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Provider Owned Space: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s>
        <w:ind w:left="4050" w:hanging="4050"/>
        <w:rPr>
          <w:rFonts w:ascii="CG Times" w:hAnsi="CG Times" w:cs="CG Times"/>
          <w:sz w:val="24"/>
          <w:szCs w:val="24"/>
        </w:rPr>
      </w:pPr>
      <w:r w:rsidRPr="00F82A99">
        <w:rPr>
          <w:rFonts w:ascii="CG Times" w:hAnsi="CG Times" w:cs="CG Times"/>
          <w:sz w:val="24"/>
          <w:szCs w:val="24"/>
        </w:rPr>
        <w:t>1.</w:t>
      </w:r>
      <w:r w:rsidRPr="00F82A99">
        <w:rPr>
          <w:rFonts w:ascii="CG Times" w:hAnsi="CG Times" w:cs="CG Times"/>
          <w:sz w:val="24"/>
          <w:szCs w:val="24"/>
        </w:rPr>
        <w:tab/>
        <w:t>Number of square footage used by project:</w:t>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roofErr w:type="spellStart"/>
      <w:r w:rsidRPr="00F82A99">
        <w:rPr>
          <w:rFonts w:ascii="CG Times" w:hAnsi="CG Times" w:cs="CG Times"/>
          <w:sz w:val="24"/>
          <w:szCs w:val="24"/>
        </w:rPr>
        <w:t>sq</w:t>
      </w:r>
      <w:proofErr w:type="spellEnd"/>
      <w:r w:rsidRPr="00F82A99">
        <w:rPr>
          <w:rFonts w:ascii="CG Times" w:hAnsi="CG Times" w:cs="CG Times"/>
          <w:sz w:val="24"/>
          <w:szCs w:val="24"/>
        </w:rPr>
        <w:t>/</w:t>
      </w:r>
      <w:proofErr w:type="spellStart"/>
      <w:r w:rsidRPr="00F82A99">
        <w:rPr>
          <w:rFonts w:ascii="CG Times" w:hAnsi="CG Times" w:cs="CG Times"/>
          <w:sz w:val="24"/>
          <w:szCs w:val="24"/>
        </w:rPr>
        <w:t>ft</w:t>
      </w:r>
      <w:proofErr w:type="spellEnd"/>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s>
        <w:ind w:left="3330" w:hanging="3330"/>
        <w:rPr>
          <w:rFonts w:ascii="CG Times" w:hAnsi="CG Times" w:cs="CG Times"/>
          <w:sz w:val="24"/>
          <w:szCs w:val="24"/>
        </w:rPr>
      </w:pPr>
      <w:r w:rsidRPr="00F82A99">
        <w:rPr>
          <w:rFonts w:ascii="CG Times" w:hAnsi="CG Times" w:cs="CG Times"/>
          <w:sz w:val="24"/>
          <w:szCs w:val="24"/>
        </w:rPr>
        <w:t>2.</w:t>
      </w:r>
      <w:r w:rsidRPr="00F82A99">
        <w:rPr>
          <w:rFonts w:ascii="CG Times" w:hAnsi="CG Times" w:cs="CG Times"/>
          <w:sz w:val="24"/>
          <w:szCs w:val="24"/>
        </w:rPr>
        <w:tab/>
        <w:t>Appraised rental value per square foot:</w:t>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s>
        <w:ind w:left="4050" w:hanging="4050"/>
        <w:rPr>
          <w:rFonts w:ascii="CG Times" w:hAnsi="CG Times" w:cs="CG Times"/>
          <w:sz w:val="24"/>
          <w:szCs w:val="24"/>
        </w:rPr>
      </w:pPr>
      <w:r w:rsidRPr="00F82A99">
        <w:rPr>
          <w:rFonts w:ascii="CG Times" w:hAnsi="CG Times" w:cs="CG Times"/>
          <w:sz w:val="24"/>
          <w:szCs w:val="24"/>
        </w:rPr>
        <w:t>3.</w:t>
      </w:r>
      <w:r w:rsidRPr="00F82A99">
        <w:rPr>
          <w:rFonts w:ascii="CG Times" w:hAnsi="CG Times" w:cs="CG Times"/>
          <w:sz w:val="24"/>
          <w:szCs w:val="24"/>
        </w:rPr>
        <w:tab/>
        <w:t>Total value of space used by project (1x2):</w:t>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Donor Owned Space: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 w:val="left" w:pos="4320"/>
        </w:tabs>
        <w:ind w:left="4770" w:hanging="4770"/>
        <w:rPr>
          <w:rFonts w:ascii="CG Times" w:hAnsi="CG Times" w:cs="CG Times"/>
          <w:sz w:val="24"/>
          <w:szCs w:val="24"/>
        </w:rPr>
      </w:pPr>
      <w:r w:rsidRPr="00F82A99">
        <w:rPr>
          <w:rFonts w:ascii="CG Times" w:hAnsi="CG Times" w:cs="CG Times"/>
          <w:sz w:val="24"/>
          <w:szCs w:val="24"/>
        </w:rPr>
        <w:t>1.</w:t>
      </w:r>
      <w:r w:rsidRPr="00F82A99">
        <w:rPr>
          <w:rFonts w:ascii="CG Times" w:hAnsi="CG Times" w:cs="CG Times"/>
          <w:sz w:val="24"/>
          <w:szCs w:val="24"/>
        </w:rPr>
        <w:tab/>
        <w:t>Established monthly rental value:</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s>
        <w:ind w:left="4050" w:hanging="4050"/>
        <w:rPr>
          <w:rFonts w:ascii="CG Times" w:hAnsi="CG Times" w:cs="CG Times"/>
          <w:sz w:val="24"/>
          <w:szCs w:val="24"/>
        </w:rPr>
      </w:pPr>
      <w:r w:rsidRPr="00F82A99">
        <w:rPr>
          <w:rFonts w:ascii="CG Times" w:hAnsi="CG Times" w:cs="CG Times"/>
          <w:sz w:val="24"/>
          <w:szCs w:val="24"/>
        </w:rPr>
        <w:t>2.</w:t>
      </w:r>
      <w:r w:rsidRPr="00F82A99">
        <w:rPr>
          <w:rFonts w:ascii="CG Times" w:hAnsi="CG Times" w:cs="CG Times"/>
          <w:sz w:val="24"/>
          <w:szCs w:val="24"/>
        </w:rPr>
        <w:tab/>
        <w:t xml:space="preserve">Number of </w:t>
      </w:r>
      <w:r>
        <w:rPr>
          <w:rFonts w:ascii="CG Times" w:hAnsi="CG Times" w:cs="CG Times"/>
          <w:sz w:val="24"/>
          <w:szCs w:val="24"/>
        </w:rPr>
        <w:t>months’</w:t>
      </w:r>
      <w:r w:rsidRPr="00F82A99">
        <w:rPr>
          <w:rFonts w:ascii="CG Times" w:hAnsi="CG Times" w:cs="CG Times"/>
          <w:sz w:val="24"/>
          <w:szCs w:val="24"/>
        </w:rPr>
        <w:t xml:space="preserve"> rent to be paid by donor:</w:t>
      </w:r>
      <w:r w:rsidRPr="00F82A99">
        <w:rPr>
          <w:rFonts w:ascii="CG Times" w:hAnsi="CG Times" w:cs="CG Times"/>
          <w:sz w:val="24"/>
          <w:szCs w:val="24"/>
        </w:rPr>
        <w:tab/>
      </w:r>
      <w:r w:rsidRPr="00F82A99">
        <w:rPr>
          <w:rFonts w:ascii="CG Times" w:hAnsi="CG Times" w:cs="CG Times"/>
          <w:sz w:val="24"/>
          <w:szCs w:val="24"/>
          <w:u w:val="single"/>
        </w:rPr>
        <w:t xml:space="preserve">          </w:t>
      </w:r>
      <w:r w:rsidRPr="00F82A99">
        <w:rPr>
          <w:rFonts w:ascii="CG Times" w:hAnsi="CG Times" w:cs="CG Times"/>
          <w:sz w:val="24"/>
          <w:szCs w:val="24"/>
        </w:rPr>
        <w:t>mos.</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s>
        <w:ind w:left="4050" w:hanging="4050"/>
        <w:rPr>
          <w:rFonts w:ascii="CG Times" w:hAnsi="CG Times" w:cs="CG Times"/>
          <w:sz w:val="24"/>
          <w:szCs w:val="24"/>
        </w:rPr>
      </w:pPr>
      <w:r w:rsidRPr="00F82A99">
        <w:rPr>
          <w:rFonts w:ascii="CG Times" w:hAnsi="CG Times" w:cs="CG Times"/>
          <w:sz w:val="24"/>
          <w:szCs w:val="24"/>
        </w:rPr>
        <w:t>3.</w:t>
      </w:r>
      <w:r w:rsidRPr="00F82A99">
        <w:rPr>
          <w:rFonts w:ascii="CG Times" w:hAnsi="CG Times" w:cs="CG Times"/>
          <w:sz w:val="24"/>
          <w:szCs w:val="24"/>
        </w:rPr>
        <w:tab/>
        <w:t>Value of donated space (1x2):</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Special Conditions:</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Default="00751D2C" w:rsidP="00751D2C">
      <w:pPr>
        <w:rPr>
          <w:rFonts w:ascii="CG Times" w:hAnsi="CG Times" w:cs="CG Times"/>
          <w:sz w:val="24"/>
          <w:szCs w:val="24"/>
        </w:rPr>
      </w:pPr>
      <w:r w:rsidRPr="00F82A99">
        <w:rPr>
          <w:rFonts w:ascii="CG Times" w:hAnsi="CG Times" w:cs="CG Times"/>
          <w:sz w:val="24"/>
          <w:szCs w:val="24"/>
        </w:rPr>
        <w:t>I hereby certify intent to donate use of the space set forth above for the program specified above during the program's upcoming funding period.  This space is not being used as match for any other State or Federal program or contract.</w:t>
      </w:r>
    </w:p>
    <w:p w:rsidR="00751D2C" w:rsidRDefault="00751D2C" w:rsidP="00751D2C">
      <w:pPr>
        <w:rPr>
          <w:rFonts w:ascii="CG Times" w:hAnsi="CG Times" w:cs="CG Times"/>
          <w:sz w:val="24"/>
          <w:szCs w:val="24"/>
        </w:rPr>
      </w:pPr>
    </w:p>
    <w:p w:rsidR="00751D2C" w:rsidRDefault="00751D2C" w:rsidP="00751D2C">
      <w:pPr>
        <w:rPr>
          <w:rFonts w:ascii="CG Times" w:hAnsi="CG Times" w:cs="CG Times"/>
          <w:sz w:val="24"/>
          <w:szCs w:val="24"/>
        </w:rPr>
      </w:pPr>
    </w:p>
    <w:p w:rsidR="00751D2C" w:rsidRPr="00F82A99" w:rsidRDefault="00751D2C" w:rsidP="00751D2C">
      <w:pPr>
        <w:rPr>
          <w:rFonts w:ascii="CG Times" w:hAnsi="CG Times"/>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lastRenderedPageBreak/>
        <w:tab/>
      </w:r>
      <w:r w:rsidRPr="00F82A99">
        <w:rPr>
          <w:rFonts w:ascii="CG Times" w:hAnsi="CG Times" w:cs="CG Times"/>
          <w:sz w:val="24"/>
          <w:szCs w:val="24"/>
        </w:rPr>
        <w:tab/>
      </w:r>
      <w:r w:rsidRPr="00F82A99">
        <w:rPr>
          <w:rFonts w:ascii="CG Times" w:hAnsi="CG Times" w:cs="CG Times"/>
          <w:sz w:val="24"/>
          <w:szCs w:val="24"/>
        </w:rPr>
        <w:tab/>
      </w:r>
      <w:bookmarkStart w:id="3" w:name="_Toc289928"/>
      <w:r w:rsidRPr="00751D2C">
        <w:rPr>
          <w:rFonts w:ascii="CG Times" w:hAnsi="CG Times"/>
          <w:color w:val="5B9BD5" w:themeColor="accent1"/>
          <w:sz w:val="26"/>
          <w:szCs w:val="26"/>
        </w:rPr>
        <w:t>MATCH COMMITMENT OF SUPPLIES</w:t>
      </w:r>
      <w:bookmarkEnd w:id="3"/>
    </w:p>
    <w:p w:rsidR="00751D2C"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Agency 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Donor Identification:</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Street:</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Authorized Representative: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The below described supplies are committed for use by the project for the period of: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Description of Supplies:</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Computation of value method: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Value to be claimed by project: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These supplies are not included as contributions for any other State or </w:t>
      </w:r>
      <w:proofErr w:type="gramStart"/>
      <w:r w:rsidRPr="00F82A99">
        <w:rPr>
          <w:rFonts w:ascii="CG Times" w:hAnsi="CG Times" w:cs="CG Times"/>
          <w:sz w:val="24"/>
          <w:szCs w:val="24"/>
        </w:rPr>
        <w:t>Federally</w:t>
      </w:r>
      <w:proofErr w:type="gramEnd"/>
      <w:r w:rsidRPr="00F82A99">
        <w:rPr>
          <w:rFonts w:ascii="CG Times" w:hAnsi="CG Times" w:cs="CG Times"/>
          <w:sz w:val="24"/>
          <w:szCs w:val="24"/>
        </w:rPr>
        <w:t xml:space="preserve"> assisted program or contract and are not borne by the Federal Government directly or indirectly under any Federal grant or contract except as provided for under </w:t>
      </w:r>
      <w:r w:rsidRPr="00F82A99">
        <w:rPr>
          <w:rFonts w:ascii="CG Times" w:hAnsi="CG Times" w:cs="CG Times"/>
          <w:sz w:val="24"/>
          <w:szCs w:val="24"/>
          <w:u w:val="single"/>
        </w:rPr>
        <w:t xml:space="preserve">           </w:t>
      </w:r>
      <w:r w:rsidRPr="00F82A99">
        <w:rPr>
          <w:rFonts w:ascii="CG Times" w:hAnsi="CG Times" w:cs="CG Times"/>
          <w:sz w:val="24"/>
          <w:szCs w:val="24"/>
        </w:rPr>
        <w:t xml:space="preserve"> (cite the authorizing Federal regulation or law if applicable).</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u w:val="single"/>
        </w:rPr>
        <w:t xml:space="preserve">                  </w:t>
      </w:r>
      <w:r w:rsidRPr="00F82A99">
        <w:rPr>
          <w:rFonts w:ascii="CG Times" w:hAnsi="CG Times" w:cs="CG Times"/>
          <w:sz w:val="24"/>
          <w:szCs w:val="24"/>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pStyle w:val="Heading2"/>
        <w:jc w:val="center"/>
        <w:rPr>
          <w:rFonts w:ascii="CG Times" w:hAnsi="CG Times"/>
        </w:rPr>
      </w:pPr>
      <w:bookmarkStart w:id="4" w:name="_Toc289929"/>
      <w:r w:rsidRPr="00F82A99">
        <w:rPr>
          <w:rFonts w:ascii="CG Times" w:hAnsi="CG Times"/>
        </w:rPr>
        <w:lastRenderedPageBreak/>
        <w:t>MATCH COMMITMENT OF EQUIPMENT</w:t>
      </w:r>
      <w:bookmarkEnd w:id="4"/>
    </w:p>
    <w:p w:rsidR="00751D2C" w:rsidRPr="00F82A99" w:rsidRDefault="00751D2C" w:rsidP="00751D2C">
      <w:pPr>
        <w:jc w:val="cente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Agency 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Donor Identification:</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Street:</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Authorized Representative: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The below described equipment is committed for use by the project for the period of:</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 w:val="left" w:pos="4320"/>
          <w:tab w:val="left" w:pos="5040"/>
          <w:tab w:val="left" w:pos="5760"/>
        </w:tabs>
        <w:ind w:left="6210" w:hanging="6210"/>
        <w:rPr>
          <w:rFonts w:ascii="CG Times" w:hAnsi="CG Times" w:cs="CG Times"/>
          <w:sz w:val="24"/>
          <w:szCs w:val="24"/>
        </w:rPr>
      </w:pPr>
      <w:r w:rsidRPr="00F82A99">
        <w:rPr>
          <w:rFonts w:ascii="CG Times" w:hAnsi="CG Times" w:cs="CG Times"/>
          <w:sz w:val="24"/>
          <w:szCs w:val="24"/>
          <w:u w:val="single"/>
        </w:rPr>
        <w:t>Item Description</w:t>
      </w:r>
      <w:r w:rsidRPr="00F82A99">
        <w:rPr>
          <w:rFonts w:ascii="CG Times" w:hAnsi="CG Times" w:cs="CG Times"/>
          <w:sz w:val="24"/>
          <w:szCs w:val="24"/>
        </w:rPr>
        <w:tab/>
      </w:r>
      <w:r w:rsidRPr="00F82A99">
        <w:rPr>
          <w:rFonts w:ascii="CG Times" w:hAnsi="CG Times" w:cs="CG Times"/>
          <w:sz w:val="24"/>
          <w:szCs w:val="24"/>
          <w:u w:val="single"/>
        </w:rPr>
        <w:t>Number</w:t>
      </w:r>
      <w:r w:rsidRPr="00F82A99">
        <w:rPr>
          <w:rFonts w:ascii="CG Times" w:hAnsi="CG Times" w:cs="CG Times"/>
          <w:sz w:val="24"/>
          <w:szCs w:val="24"/>
        </w:rPr>
        <w:tab/>
        <w:t xml:space="preserve">Acquisition </w:t>
      </w:r>
      <w:r w:rsidRPr="00F82A99">
        <w:rPr>
          <w:rFonts w:ascii="CG Times" w:hAnsi="CG Times" w:cs="CG Times"/>
          <w:sz w:val="24"/>
          <w:szCs w:val="24"/>
        </w:rPr>
        <w:tab/>
      </w:r>
      <w:r w:rsidRPr="00F82A99">
        <w:rPr>
          <w:rFonts w:ascii="CG Times" w:hAnsi="CG Times" w:cs="CG Times"/>
          <w:sz w:val="24"/>
          <w:szCs w:val="24"/>
          <w:u w:val="single"/>
        </w:rPr>
        <w:t>Value to Project</w:t>
      </w:r>
      <w:r w:rsidRPr="00F82A99">
        <w:rPr>
          <w:rFonts w:ascii="CG Times" w:hAnsi="CG Times" w:cs="CG Times"/>
          <w:sz w:val="24"/>
          <w:szCs w:val="24"/>
        </w:rPr>
        <w:t>*</w:t>
      </w:r>
      <w:r w:rsidRPr="00F82A99">
        <w:rPr>
          <w:rFonts w:ascii="CG Times" w:hAnsi="CG Times" w:cs="CG Times"/>
          <w:sz w:val="24"/>
          <w:szCs w:val="24"/>
        </w:rPr>
        <w:tab/>
      </w:r>
      <w:r w:rsidRPr="00F82A99">
        <w:rPr>
          <w:rFonts w:ascii="CG Times" w:hAnsi="CG Times" w:cs="CG Times"/>
          <w:sz w:val="24"/>
          <w:szCs w:val="24"/>
          <w:u w:val="single"/>
        </w:rPr>
        <w:t xml:space="preserve">  Cost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1.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2.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3.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4.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5.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jc w:val="center"/>
        <w:rPr>
          <w:rFonts w:ascii="CG Times" w:hAnsi="CG Times" w:cs="CG Times"/>
          <w:sz w:val="24"/>
          <w:szCs w:val="24"/>
        </w:rPr>
      </w:pPr>
      <w:r w:rsidRPr="00F82A99">
        <w:rPr>
          <w:rFonts w:ascii="CG Times" w:hAnsi="CG Times" w:cs="CG Times"/>
          <w:sz w:val="24"/>
          <w:szCs w:val="24"/>
        </w:rPr>
        <w:t>TOTAL VALUE CLAIMED:  $</w:t>
      </w:r>
      <w:r w:rsidRPr="00F82A99">
        <w:rPr>
          <w:rFonts w:ascii="CG Times" w:hAnsi="CG Times" w:cs="CG Times"/>
          <w:sz w:val="24"/>
          <w:szCs w:val="24"/>
        </w:rPr>
        <w:tab/>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w:t>
      </w:r>
      <w:r w:rsidRPr="00F82A99">
        <w:rPr>
          <w:rFonts w:ascii="CG Times" w:hAnsi="CG Times" w:cs="CG Times"/>
          <w:sz w:val="24"/>
          <w:szCs w:val="24"/>
        </w:rPr>
        <w:tab/>
        <w:t>Items that are currently owned by the Grantee or are loaned or donated to the project are valued at an annual rate of 6-2/3 percent of the acquisition value.</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This equipment is not included as match for any other State or </w:t>
      </w:r>
      <w:proofErr w:type="gramStart"/>
      <w:r w:rsidRPr="00F82A99">
        <w:rPr>
          <w:rFonts w:ascii="CG Times" w:hAnsi="CG Times" w:cs="CG Times"/>
          <w:sz w:val="24"/>
          <w:szCs w:val="24"/>
        </w:rPr>
        <w:t>Federally</w:t>
      </w:r>
      <w:proofErr w:type="gramEnd"/>
      <w:r w:rsidRPr="00F82A99">
        <w:rPr>
          <w:rFonts w:ascii="CG Times" w:hAnsi="CG Times" w:cs="CG Times"/>
          <w:sz w:val="24"/>
          <w:szCs w:val="24"/>
        </w:rPr>
        <w:t xml:space="preserve"> assisted program or contract and are not borne by the Federal Government directly or indirectly under any Federal grant or contract except as provided for under </w:t>
      </w:r>
      <w:r w:rsidRPr="00F82A99">
        <w:rPr>
          <w:rFonts w:ascii="CG Times" w:hAnsi="CG Times" w:cs="CG Times"/>
          <w:sz w:val="24"/>
          <w:szCs w:val="24"/>
          <w:u w:val="single"/>
        </w:rPr>
        <w:t xml:space="preserve">           </w:t>
      </w:r>
      <w:r w:rsidRPr="00F82A99">
        <w:rPr>
          <w:rFonts w:ascii="CG Times" w:hAnsi="CG Times" w:cs="CG Times"/>
          <w:sz w:val="24"/>
          <w:szCs w:val="24"/>
        </w:rPr>
        <w:t xml:space="preserve"> (cite the authorizing Federal regulation or law if applicable).</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pStyle w:val="Heading2"/>
        <w:jc w:val="center"/>
        <w:rPr>
          <w:rFonts w:ascii="CG Times" w:hAnsi="CG Times"/>
        </w:rPr>
      </w:pPr>
      <w:bookmarkStart w:id="5" w:name="_Toc289930"/>
      <w:r w:rsidRPr="00F82A99">
        <w:rPr>
          <w:rFonts w:ascii="CG Times" w:hAnsi="CG Times"/>
        </w:rPr>
        <w:lastRenderedPageBreak/>
        <w:t>MATCH COMMITMENT OF IN-KIND CONTRIBUTION OF SERVICES</w:t>
      </w:r>
      <w:bookmarkEnd w:id="5"/>
    </w:p>
    <w:p w:rsidR="00751D2C" w:rsidRPr="00F82A99" w:rsidRDefault="00751D2C" w:rsidP="00751D2C">
      <w:pPr>
        <w:jc w:val="center"/>
        <w:rPr>
          <w:rFonts w:ascii="CG Times" w:hAnsi="CG Times" w:cs="CG Times"/>
          <w:sz w:val="24"/>
          <w:szCs w:val="24"/>
        </w:rPr>
      </w:pPr>
      <w:r w:rsidRPr="00F82A99">
        <w:rPr>
          <w:rFonts w:ascii="CG Times" w:hAnsi="CG Times" w:cs="CG Times"/>
          <w:b/>
          <w:bCs/>
          <w:sz w:val="24"/>
          <w:szCs w:val="24"/>
        </w:rPr>
        <w:t>BY STAFF OF SERVICE PROVIDER OR STAFF OF OTHER ORGANIZATIONS</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Agency 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Identification: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Street:</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Authorized Representative: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The personal services described below are committed for use by the project for the period of:</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Description of Positions:</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Position </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u w:val="single"/>
        </w:rPr>
        <w:t>Service</w:t>
      </w:r>
      <w:r w:rsidRPr="00F82A99">
        <w:rPr>
          <w:rFonts w:ascii="CG Times" w:hAnsi="CG Times" w:cs="CG Times"/>
          <w:sz w:val="24"/>
          <w:szCs w:val="24"/>
          <w:u w:val="single"/>
        </w:rPr>
        <w:tab/>
      </w:r>
      <w:r w:rsidRPr="00F82A99">
        <w:rPr>
          <w:rFonts w:ascii="CG Times" w:hAnsi="CG Times" w:cs="CG Times"/>
          <w:sz w:val="24"/>
          <w:szCs w:val="24"/>
        </w:rPr>
        <w:t>Hourly Rate or</w:t>
      </w:r>
      <w:r w:rsidRPr="00F82A99">
        <w:rPr>
          <w:rFonts w:ascii="CG Times" w:hAnsi="CG Times" w:cs="CG Times"/>
          <w:sz w:val="24"/>
          <w:szCs w:val="24"/>
        </w:rPr>
        <w:tab/>
        <w:t>#Hours</w:t>
      </w:r>
      <w:r w:rsidRPr="00F82A99">
        <w:rPr>
          <w:rFonts w:ascii="CG Times" w:hAnsi="CG Times" w:cs="CG Times"/>
          <w:sz w:val="24"/>
          <w:szCs w:val="24"/>
        </w:rPr>
        <w:tab/>
        <w:t xml:space="preserve">Value </w:t>
      </w: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u w:val="single"/>
        </w:rPr>
        <w:t xml:space="preserve"> Title  </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u w:val="single"/>
        </w:rPr>
        <w:t xml:space="preserve">Annual Salary </w:t>
      </w:r>
      <w:r w:rsidRPr="00F82A99">
        <w:rPr>
          <w:rFonts w:ascii="CG Times" w:hAnsi="CG Times" w:cs="CG Times"/>
          <w:sz w:val="24"/>
          <w:szCs w:val="24"/>
        </w:rPr>
        <w:tab/>
      </w:r>
      <w:r w:rsidRPr="00F82A99">
        <w:rPr>
          <w:rFonts w:ascii="CG Times" w:hAnsi="CG Times" w:cs="CG Times"/>
          <w:sz w:val="24"/>
          <w:szCs w:val="24"/>
          <w:u w:val="single"/>
        </w:rPr>
        <w:t>Worked</w:t>
      </w:r>
      <w:r w:rsidRPr="00F82A99">
        <w:rPr>
          <w:rFonts w:ascii="CG Times" w:hAnsi="CG Times" w:cs="CG Times"/>
          <w:sz w:val="24"/>
          <w:szCs w:val="24"/>
        </w:rPr>
        <w:tab/>
      </w:r>
      <w:r w:rsidRPr="00F82A99">
        <w:rPr>
          <w:rFonts w:ascii="CG Times" w:hAnsi="CG Times" w:cs="CG Times"/>
          <w:sz w:val="24"/>
          <w:szCs w:val="24"/>
          <w:u w:val="single"/>
        </w:rPr>
        <w:t>to Project</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1.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2.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3.</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4.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5.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ind w:left="4050"/>
        <w:rPr>
          <w:rFonts w:ascii="CG Times" w:hAnsi="CG Times" w:cs="CG Times"/>
          <w:sz w:val="24"/>
          <w:szCs w:val="24"/>
        </w:rPr>
      </w:pPr>
      <w:proofErr w:type="gramStart"/>
      <w:r w:rsidRPr="00F82A99">
        <w:rPr>
          <w:rFonts w:ascii="CG Times" w:hAnsi="CG Times" w:cs="CG Times"/>
          <w:sz w:val="24"/>
          <w:szCs w:val="24"/>
        </w:rPr>
        <w:t>TOTAL  -</w:t>
      </w:r>
      <w:proofErr w:type="gramEnd"/>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Value to project = (# of hours provided) x (hourly rate of annual salary).</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  It is certified that the time devoted to the project will be performed during normal working hours.</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These services are not included as match for any other State or </w:t>
      </w:r>
      <w:proofErr w:type="gramStart"/>
      <w:r w:rsidRPr="00F82A99">
        <w:rPr>
          <w:rFonts w:ascii="CG Times" w:hAnsi="CG Times" w:cs="CG Times"/>
          <w:sz w:val="24"/>
          <w:szCs w:val="24"/>
        </w:rPr>
        <w:t>Federally</w:t>
      </w:r>
      <w:proofErr w:type="gramEnd"/>
      <w:r w:rsidRPr="00F82A99">
        <w:rPr>
          <w:rFonts w:ascii="CG Times" w:hAnsi="CG Times" w:cs="CG Times"/>
          <w:sz w:val="24"/>
          <w:szCs w:val="24"/>
        </w:rPr>
        <w:t xml:space="preserve"> assisted program or contract and are not borne by the Federal Government directly or indirectly under any Federal grant or contract except as provided for under </w:t>
      </w:r>
      <w:r w:rsidRPr="00F82A99">
        <w:rPr>
          <w:rFonts w:ascii="CG Times" w:hAnsi="CG Times" w:cs="CG Times"/>
          <w:sz w:val="24"/>
          <w:szCs w:val="24"/>
          <w:u w:val="single"/>
        </w:rPr>
        <w:t xml:space="preserve">           </w:t>
      </w:r>
      <w:r w:rsidRPr="00F82A99">
        <w:rPr>
          <w:rFonts w:ascii="CG Times" w:hAnsi="CG Times" w:cs="CG Times"/>
          <w:sz w:val="24"/>
          <w:szCs w:val="24"/>
        </w:rPr>
        <w:t xml:space="preserve"> (cite the authorizing Federal regulation or law if applicable).</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u w:val="single"/>
        </w:rPr>
        <w:tab/>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r w:rsidRPr="00F82A99">
        <w:rPr>
          <w:rFonts w:ascii="CG Times" w:hAnsi="CG Times" w:cs="CG Times"/>
          <w:sz w:val="24"/>
          <w:szCs w:val="24"/>
        </w:rPr>
        <w:t xml:space="preserve"> </w:t>
      </w:r>
    </w:p>
    <w:p w:rsidR="00751D2C" w:rsidRPr="00F82A99" w:rsidRDefault="00751D2C" w:rsidP="00751D2C">
      <w:pPr>
        <w:jc w:val="center"/>
        <w:rPr>
          <w:rFonts w:ascii="CG Times" w:hAnsi="CG Times" w:cs="CG Times"/>
          <w:b/>
          <w:bCs/>
          <w:sz w:val="24"/>
          <w:szCs w:val="24"/>
        </w:rPr>
      </w:pPr>
    </w:p>
    <w:p w:rsidR="00751D2C" w:rsidRPr="00F82A99" w:rsidRDefault="00751D2C" w:rsidP="00751D2C">
      <w:pPr>
        <w:pStyle w:val="Heading2"/>
        <w:rPr>
          <w:rFonts w:ascii="CG Times" w:hAnsi="CG Times"/>
        </w:rPr>
      </w:pPr>
      <w:bookmarkStart w:id="6" w:name="_Toc289931"/>
      <w:r w:rsidRPr="00F82A99">
        <w:rPr>
          <w:rFonts w:ascii="CG Times" w:hAnsi="CG Times"/>
        </w:rPr>
        <w:t>MATCH COMMITMENT OF IN-KIND VOLUNTEER PERSONNEL AND TRAVEL</w:t>
      </w:r>
      <w:bookmarkEnd w:id="6"/>
    </w:p>
    <w:p w:rsidR="00751D2C" w:rsidRPr="00F82A99" w:rsidRDefault="00751D2C" w:rsidP="00751D2C">
      <w:pPr>
        <w:jc w:val="center"/>
        <w:rPr>
          <w:rFonts w:ascii="CG Times" w:hAnsi="CG Times" w:cs="CG Times"/>
          <w:b/>
          <w:bCs/>
          <w:sz w:val="24"/>
          <w:szCs w:val="24"/>
        </w:rPr>
      </w:pPr>
    </w:p>
    <w:p w:rsidR="00751D2C" w:rsidRPr="00F82A99" w:rsidRDefault="00751D2C" w:rsidP="00751D2C">
      <w:pPr>
        <w:jc w:val="cente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Agency Name: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Identification:  The volunteer staff positions identified below will be filled by local volunteers who will be recruited, trained and supervised as an ongoing activity of our agency.  We will maintain volunteer records to document individual volunteer activity.</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Describe Volunteer Effort:</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   Position Title</w:t>
      </w:r>
      <w:r w:rsidRPr="00F82A99">
        <w:rPr>
          <w:rFonts w:ascii="CG Times" w:hAnsi="CG Times" w:cs="CG Times"/>
          <w:sz w:val="24"/>
          <w:szCs w:val="24"/>
        </w:rPr>
        <w:tab/>
      </w:r>
      <w:r w:rsidRPr="00F82A99">
        <w:rPr>
          <w:rFonts w:ascii="CG Times" w:hAnsi="CG Times" w:cs="CG Times"/>
          <w:sz w:val="24"/>
          <w:szCs w:val="24"/>
        </w:rPr>
        <w:tab/>
        <w:t xml:space="preserve">Equivalent </w:t>
      </w:r>
      <w:r w:rsidRPr="00F82A99">
        <w:rPr>
          <w:rFonts w:ascii="CG Times" w:hAnsi="CG Times" w:cs="CG Times"/>
          <w:sz w:val="24"/>
          <w:szCs w:val="24"/>
        </w:rPr>
        <w:tab/>
        <w:t># of</w:t>
      </w:r>
      <w:r w:rsidRPr="00F82A99">
        <w:rPr>
          <w:rFonts w:ascii="CG Times" w:hAnsi="CG Times" w:cs="CG Times"/>
          <w:sz w:val="24"/>
          <w:szCs w:val="24"/>
        </w:rPr>
        <w:tab/>
      </w:r>
      <w:r w:rsidRPr="00F82A99">
        <w:rPr>
          <w:rFonts w:ascii="CG Times" w:hAnsi="CG Times" w:cs="CG Times"/>
          <w:sz w:val="24"/>
          <w:szCs w:val="24"/>
        </w:rPr>
        <w:tab/>
        <w:t xml:space="preserve">Value to </w:t>
      </w:r>
    </w:p>
    <w:p w:rsidR="00751D2C" w:rsidRPr="00F82A99" w:rsidRDefault="00751D2C" w:rsidP="00751D2C">
      <w:pPr>
        <w:tabs>
          <w:tab w:val="left" w:pos="720"/>
          <w:tab w:val="left" w:pos="1440"/>
          <w:tab w:val="left" w:pos="2160"/>
          <w:tab w:val="left" w:pos="2880"/>
          <w:tab w:val="left" w:pos="3600"/>
          <w:tab w:val="left" w:pos="4320"/>
        </w:tabs>
        <w:ind w:left="4770" w:hanging="4770"/>
        <w:rPr>
          <w:rFonts w:ascii="CG Times" w:hAnsi="CG Times" w:cs="CG Times"/>
          <w:sz w:val="24"/>
          <w:szCs w:val="24"/>
        </w:rPr>
      </w:pPr>
      <w:r w:rsidRPr="00F82A99">
        <w:rPr>
          <w:rFonts w:ascii="CG Times" w:hAnsi="CG Times" w:cs="CG Times"/>
          <w:sz w:val="24"/>
          <w:szCs w:val="24"/>
        </w:rPr>
        <w:t xml:space="preserve">                 </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Hourly Rate</w:t>
      </w:r>
      <w:r w:rsidRPr="00F82A99">
        <w:rPr>
          <w:rFonts w:ascii="CG Times" w:hAnsi="CG Times" w:cs="CG Times"/>
          <w:sz w:val="24"/>
          <w:szCs w:val="24"/>
        </w:rPr>
        <w:tab/>
        <w:t>Hours</w:t>
      </w:r>
      <w:r w:rsidRPr="00F82A99">
        <w:rPr>
          <w:rFonts w:ascii="CG Times" w:hAnsi="CG Times" w:cs="CG Times"/>
          <w:sz w:val="24"/>
          <w:szCs w:val="24"/>
        </w:rPr>
        <w:tab/>
      </w:r>
      <w:r w:rsidRPr="00F82A99">
        <w:rPr>
          <w:rFonts w:ascii="CG Times" w:hAnsi="CG Times" w:cs="CG Times"/>
          <w:sz w:val="24"/>
          <w:szCs w:val="24"/>
        </w:rPr>
        <w:tab/>
        <w:t xml:space="preserve">Project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1.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2.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3.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4.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5.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r w:rsidRPr="00F82A99">
        <w:rPr>
          <w:rFonts w:ascii="CG Times" w:hAnsi="CG Times" w:cs="CG Times"/>
          <w:sz w:val="24"/>
          <w:szCs w:val="24"/>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            </w:t>
      </w:r>
    </w:p>
    <w:p w:rsidR="00751D2C" w:rsidRPr="00F82A99" w:rsidRDefault="00751D2C" w:rsidP="00751D2C">
      <w:pPr>
        <w:tabs>
          <w:tab w:val="left" w:pos="720"/>
          <w:tab w:val="left" w:pos="1440"/>
          <w:tab w:val="left" w:pos="2160"/>
        </w:tabs>
        <w:ind w:left="2610" w:hanging="2610"/>
        <w:rPr>
          <w:rFonts w:ascii="CG Times" w:hAnsi="CG Times" w:cs="CG Times"/>
          <w:sz w:val="24"/>
          <w:szCs w:val="24"/>
        </w:rPr>
      </w:pPr>
      <w:r w:rsidRPr="00F82A99">
        <w:rPr>
          <w:rFonts w:ascii="CG Times" w:hAnsi="CG Times" w:cs="CG Times"/>
          <w:sz w:val="24"/>
          <w:szCs w:val="24"/>
        </w:rPr>
        <w:t>TOTAL VALUE TO AGENCY</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Equivalent Hourly Rates were determined by:</w:t>
      </w:r>
    </w:p>
    <w:p w:rsidR="00751D2C" w:rsidRPr="00F82A99" w:rsidRDefault="00751D2C" w:rsidP="00751D2C">
      <w:pPr>
        <w:rPr>
          <w:rFonts w:ascii="CG Times" w:hAnsi="CG Times" w:cs="CG Times"/>
          <w:sz w:val="24"/>
          <w:szCs w:val="24"/>
        </w:rPr>
      </w:pPr>
    </w:p>
    <w:p w:rsidR="00751D2C" w:rsidRPr="00F82A99" w:rsidRDefault="00751D2C" w:rsidP="00751D2C">
      <w:pPr>
        <w:ind w:left="450"/>
        <w:rPr>
          <w:rFonts w:ascii="CG Times" w:hAnsi="CG Times" w:cs="CG Times"/>
          <w:sz w:val="24"/>
          <w:szCs w:val="24"/>
        </w:rPr>
      </w:pPr>
      <w:r w:rsidRPr="00F82A99">
        <w:rPr>
          <w:rFonts w:ascii="CG Times" w:hAnsi="CG Times" w:cs="CG Times"/>
          <w:sz w:val="24"/>
          <w:szCs w:val="24"/>
        </w:rPr>
        <w:t>[ ]</w:t>
      </w:r>
      <w:r w:rsidRPr="00F82A99">
        <w:rPr>
          <w:rFonts w:ascii="CG Times" w:hAnsi="CG Times" w:cs="CG Times"/>
          <w:sz w:val="24"/>
          <w:szCs w:val="24"/>
        </w:rPr>
        <w:tab/>
        <w:t>Rates for comparable positions within own agency.</w:t>
      </w:r>
    </w:p>
    <w:p w:rsidR="00751D2C" w:rsidRPr="00F82A99" w:rsidRDefault="00751D2C" w:rsidP="00751D2C">
      <w:pPr>
        <w:ind w:left="450"/>
        <w:rPr>
          <w:rFonts w:ascii="CG Times" w:hAnsi="CG Times" w:cs="CG Times"/>
          <w:sz w:val="24"/>
          <w:szCs w:val="24"/>
        </w:rPr>
      </w:pPr>
      <w:r w:rsidRPr="00F82A99">
        <w:rPr>
          <w:rFonts w:ascii="CG Times" w:hAnsi="CG Times" w:cs="CG Times"/>
          <w:sz w:val="24"/>
          <w:szCs w:val="24"/>
        </w:rPr>
        <w:t>[ ]</w:t>
      </w:r>
      <w:r w:rsidRPr="00F82A99">
        <w:rPr>
          <w:rFonts w:ascii="CG Times" w:hAnsi="CG Times" w:cs="CG Times"/>
          <w:sz w:val="24"/>
          <w:szCs w:val="24"/>
        </w:rPr>
        <w:tab/>
        <w:t>State Employment Service estimate of rates for type of work.</w:t>
      </w:r>
    </w:p>
    <w:p w:rsidR="00751D2C" w:rsidRPr="00F82A99" w:rsidRDefault="00751D2C" w:rsidP="00751D2C">
      <w:pPr>
        <w:ind w:left="450"/>
        <w:rPr>
          <w:rFonts w:ascii="CG Times" w:hAnsi="CG Times" w:cs="CG Times"/>
          <w:sz w:val="24"/>
          <w:szCs w:val="24"/>
        </w:rPr>
      </w:pPr>
      <w:r w:rsidRPr="00F82A99">
        <w:rPr>
          <w:rFonts w:ascii="CG Times" w:hAnsi="CG Times" w:cs="CG Times"/>
          <w:sz w:val="24"/>
          <w:szCs w:val="24"/>
        </w:rPr>
        <w:t>[ ]</w:t>
      </w:r>
      <w:r w:rsidRPr="00F82A99">
        <w:rPr>
          <w:rFonts w:ascii="CG Times" w:hAnsi="CG Times" w:cs="CG Times"/>
          <w:sz w:val="24"/>
          <w:szCs w:val="24"/>
        </w:rPr>
        <w:tab/>
        <w:t>Rates for comparable positions within other local agencies.</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Estimated </w:t>
      </w:r>
      <w:proofErr w:type="gramStart"/>
      <w:r w:rsidRPr="00F82A99">
        <w:rPr>
          <w:rFonts w:ascii="CG Times" w:hAnsi="CG Times" w:cs="CG Times"/>
          <w:sz w:val="24"/>
          <w:szCs w:val="24"/>
        </w:rPr>
        <w:t>Mileage  X</w:t>
      </w:r>
      <w:proofErr w:type="gramEnd"/>
      <w:r w:rsidRPr="00F82A99">
        <w:rPr>
          <w:rFonts w:ascii="CG Times" w:hAnsi="CG Times" w:cs="CG Times"/>
          <w:sz w:val="24"/>
          <w:szCs w:val="24"/>
        </w:rPr>
        <w:t xml:space="preserve">   Rate per mile  =      Value</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s>
        <w:ind w:left="2610" w:hanging="2610"/>
        <w:rPr>
          <w:rFonts w:ascii="CG Times" w:hAnsi="CG Times" w:cs="CG Times"/>
          <w:sz w:val="24"/>
          <w:szCs w:val="24"/>
        </w:rPr>
      </w:pPr>
      <w:r w:rsidRPr="00F82A99">
        <w:rPr>
          <w:rFonts w:ascii="CG Times" w:hAnsi="CG Times" w:cs="CG Times"/>
          <w:sz w:val="24"/>
          <w:szCs w:val="24"/>
          <w:u w:val="single"/>
        </w:rPr>
        <w:t xml:space="preserve">                    </w:t>
      </w:r>
      <w:r w:rsidRPr="00F82A99">
        <w:rPr>
          <w:rFonts w:ascii="CG Times" w:hAnsi="CG Times" w:cs="CG Times"/>
          <w:sz w:val="24"/>
          <w:szCs w:val="24"/>
        </w:rPr>
        <w:t xml:space="preserve">           </w:t>
      </w:r>
      <w:r w:rsidRPr="00F82A99">
        <w:rPr>
          <w:rFonts w:ascii="CG Times" w:hAnsi="CG Times" w:cs="CG Times"/>
          <w:sz w:val="24"/>
          <w:szCs w:val="24"/>
          <w:u w:val="single"/>
        </w:rPr>
        <w:t xml:space="preserve">                 </w:t>
      </w:r>
      <w:r w:rsidRPr="00F82A99">
        <w:rPr>
          <w:rFonts w:ascii="CG Times" w:hAnsi="CG Times" w:cs="CG Times"/>
          <w:sz w:val="24"/>
          <w:szCs w:val="24"/>
        </w:rPr>
        <w:t xml:space="preserve"> </w:t>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Donor Certification: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I certify that commitments have been received from individual volunteers or groups sufficient to provide the volunteer hours and travel as identified above.</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Signature of Agency Official:</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u w:val="single"/>
        </w:rPr>
        <w:t xml:space="preserve">                </w:t>
      </w:r>
      <w:r w:rsidRPr="00F82A99">
        <w:rPr>
          <w:rFonts w:ascii="CG Times" w:hAnsi="CG Times" w:cs="CG Times"/>
          <w:sz w:val="24"/>
          <w:szCs w:val="24"/>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3F47E6" w:rsidRDefault="0081576A" w:rsidP="0081576A">
      <w:r w:rsidRPr="00094A1F">
        <w:rPr>
          <w:rFonts w:ascii="Arial" w:hAnsi="Arial" w:cs="Arial"/>
          <w:sz w:val="24"/>
          <w:szCs w:val="24"/>
          <w:u w:val="single"/>
        </w:rPr>
        <w:t xml:space="preserve">           </w:t>
      </w:r>
    </w:p>
    <w:sectPr w:rsidR="003F47E6" w:rsidSect="00751D2C">
      <w:headerReference w:type="default" r:id="rId6"/>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2C" w:rsidRDefault="00751D2C" w:rsidP="00751D2C">
      <w:r>
        <w:separator/>
      </w:r>
    </w:p>
  </w:endnote>
  <w:endnote w:type="continuationSeparator" w:id="0">
    <w:p w:rsidR="00751D2C" w:rsidRDefault="00751D2C" w:rsidP="0075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2C" w:rsidRDefault="00751D2C" w:rsidP="00751D2C">
      <w:r>
        <w:separator/>
      </w:r>
    </w:p>
  </w:footnote>
  <w:footnote w:type="continuationSeparator" w:id="0">
    <w:p w:rsidR="00751D2C" w:rsidRDefault="00751D2C" w:rsidP="0075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2C" w:rsidRPr="00751D2C" w:rsidRDefault="00751D2C" w:rsidP="00751D2C">
    <w:pPr>
      <w:pStyle w:val="Header"/>
      <w:jc w:val="right"/>
      <w:rPr>
        <w:rFonts w:ascii="Times New Roman" w:hAnsi="Times New Roman" w:cs="Times New Roman"/>
        <w:b/>
        <w:sz w:val="24"/>
        <w:szCs w:val="24"/>
      </w:rPr>
    </w:pPr>
    <w:r>
      <w:tab/>
    </w:r>
    <w:r w:rsidR="00014169">
      <w:rPr>
        <w:rFonts w:ascii="Times New Roman" w:hAnsi="Times New Roman" w:cs="Times New Roman"/>
        <w:b/>
        <w:sz w:val="24"/>
        <w:szCs w:val="24"/>
      </w:rPr>
      <w:t>Appendix L</w:t>
    </w:r>
    <w:r w:rsidRPr="00751D2C">
      <w:rPr>
        <w:rFonts w:ascii="Times New Roman" w:hAnsi="Times New Roman" w:cs="Times New Roman"/>
        <w:b/>
        <w:sz w:val="24"/>
        <w:szCs w:val="24"/>
      </w:rPr>
      <w:t>. Match Commitment Forms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6A"/>
    <w:rsid w:val="00014169"/>
    <w:rsid w:val="003F47E6"/>
    <w:rsid w:val="005503D6"/>
    <w:rsid w:val="00633C15"/>
    <w:rsid w:val="00751D2C"/>
    <w:rsid w:val="0081576A"/>
    <w:rsid w:val="00A7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E8A7"/>
  <w15:chartTrackingRefBased/>
  <w15:docId w15:val="{84A405D1-0F12-487C-8EC1-EEF06FEF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76A"/>
    <w:pPr>
      <w:widowControl w:val="0"/>
      <w:autoSpaceDE w:val="0"/>
      <w:autoSpaceDN w:val="0"/>
      <w:adjustRightInd w:val="0"/>
      <w:spacing w:after="0" w:line="240" w:lineRule="auto"/>
    </w:pPr>
    <w:rPr>
      <w:rFonts w:ascii="Courier 10cpi" w:eastAsia="Times New Roman" w:hAnsi="Courier 10cpi" w:cs="Courier 10cpi"/>
      <w:sz w:val="20"/>
      <w:szCs w:val="20"/>
    </w:rPr>
  </w:style>
  <w:style w:type="paragraph" w:styleId="Heading2">
    <w:name w:val="heading 2"/>
    <w:basedOn w:val="Normal"/>
    <w:next w:val="Normal"/>
    <w:link w:val="Heading2Char"/>
    <w:uiPriority w:val="9"/>
    <w:unhideWhenUsed/>
    <w:qFormat/>
    <w:rsid w:val="00751D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D2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51D2C"/>
    <w:pPr>
      <w:tabs>
        <w:tab w:val="center" w:pos="4680"/>
        <w:tab w:val="right" w:pos="9360"/>
      </w:tabs>
    </w:pPr>
  </w:style>
  <w:style w:type="character" w:customStyle="1" w:styleId="HeaderChar">
    <w:name w:val="Header Char"/>
    <w:basedOn w:val="DefaultParagraphFont"/>
    <w:link w:val="Header"/>
    <w:uiPriority w:val="99"/>
    <w:rsid w:val="00751D2C"/>
    <w:rPr>
      <w:rFonts w:ascii="Courier 10cpi" w:eastAsia="Times New Roman" w:hAnsi="Courier 10cpi" w:cs="Courier 10cpi"/>
      <w:sz w:val="20"/>
      <w:szCs w:val="20"/>
    </w:rPr>
  </w:style>
  <w:style w:type="paragraph" w:styleId="Footer">
    <w:name w:val="footer"/>
    <w:basedOn w:val="Normal"/>
    <w:link w:val="FooterChar"/>
    <w:uiPriority w:val="99"/>
    <w:unhideWhenUsed/>
    <w:rsid w:val="00751D2C"/>
    <w:pPr>
      <w:tabs>
        <w:tab w:val="center" w:pos="4680"/>
        <w:tab w:val="right" w:pos="9360"/>
      </w:tabs>
    </w:pPr>
  </w:style>
  <w:style w:type="character" w:customStyle="1" w:styleId="FooterChar">
    <w:name w:val="Footer Char"/>
    <w:basedOn w:val="DefaultParagraphFont"/>
    <w:link w:val="Footer"/>
    <w:uiPriority w:val="99"/>
    <w:rsid w:val="00751D2C"/>
    <w:rPr>
      <w:rFonts w:ascii="Courier 10cpi" w:eastAsia="Times New Roman" w:hAnsi="Courier 10cpi" w:cs="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Lombardo</dc:creator>
  <cp:keywords/>
  <dc:description/>
  <cp:lastModifiedBy>Shirley Snipes</cp:lastModifiedBy>
  <cp:revision>3</cp:revision>
  <dcterms:created xsi:type="dcterms:W3CDTF">2025-05-06T21:10:00Z</dcterms:created>
  <dcterms:modified xsi:type="dcterms:W3CDTF">2025-05-15T19:36:00Z</dcterms:modified>
</cp:coreProperties>
</file>