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E628" w14:textId="77777777" w:rsidR="005476EC" w:rsidRDefault="005476EC" w:rsidP="005476EC">
      <w:pPr>
        <w:tabs>
          <w:tab w:val="left" w:pos="-630"/>
          <w:tab w:val="left" w:pos="0"/>
          <w:tab w:val="left" w:pos="720"/>
          <w:tab w:val="left" w:pos="1152"/>
          <w:tab w:val="left" w:pos="1530"/>
        </w:tabs>
        <w:jc w:val="both"/>
        <w:rPr>
          <w:rFonts w:ascii="Times New Roman" w:hAnsi="Times New Roman"/>
        </w:rPr>
      </w:pPr>
    </w:p>
    <w:p w14:paraId="561990A1" w14:textId="77777777" w:rsidR="005476EC" w:rsidRPr="00C3070F" w:rsidRDefault="005476EC" w:rsidP="005476EC">
      <w:pPr>
        <w:tabs>
          <w:tab w:val="left" w:pos="-630"/>
          <w:tab w:val="left" w:pos="0"/>
          <w:tab w:val="left" w:pos="720"/>
          <w:tab w:val="left" w:pos="1152"/>
          <w:tab w:val="left" w:pos="153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following reference materials can be found at the web links below:  </w:t>
      </w:r>
    </w:p>
    <w:p w14:paraId="2DCE5352" w14:textId="77777777" w:rsidR="005476EC" w:rsidRPr="00D64708" w:rsidRDefault="005476EC" w:rsidP="005476EC">
      <w:pPr>
        <w:tabs>
          <w:tab w:val="left" w:pos="-630"/>
          <w:tab w:val="left" w:pos="0"/>
          <w:tab w:val="left" w:pos="720"/>
          <w:tab w:val="left" w:pos="1152"/>
          <w:tab w:val="left" w:pos="1530"/>
        </w:tabs>
        <w:jc w:val="both"/>
        <w:rPr>
          <w:rFonts w:ascii="Times New Roman" w:hAnsi="Times New Roman"/>
        </w:rPr>
      </w:pPr>
    </w:p>
    <w:p w14:paraId="5F5F3AAB" w14:textId="77777777" w:rsidR="005476EC" w:rsidRPr="00D64708" w:rsidRDefault="005476EC" w:rsidP="005476EC">
      <w:pPr>
        <w:pStyle w:val="Level1"/>
        <w:numPr>
          <w:ilvl w:val="0"/>
          <w:numId w:val="1"/>
        </w:numPr>
        <w:tabs>
          <w:tab w:val="left" w:pos="-630"/>
          <w:tab w:val="left" w:pos="0"/>
          <w:tab w:val="left" w:pos="720"/>
          <w:tab w:val="left" w:pos="1152"/>
          <w:tab w:val="left" w:pos="1530"/>
        </w:tabs>
        <w:jc w:val="both"/>
        <w:outlineLvl w:val="9"/>
        <w:rPr>
          <w:rFonts w:ascii="Times New Roman" w:hAnsi="Times New Roman"/>
        </w:rPr>
      </w:pPr>
      <w:r w:rsidRPr="00D64708">
        <w:rPr>
          <w:rFonts w:ascii="Times New Roman" w:hAnsi="Times New Roman"/>
        </w:rPr>
        <w:t>2023 Department of Elder Affairs Programs and Services Handbook</w:t>
      </w:r>
    </w:p>
    <w:p w14:paraId="635A8FB4" w14:textId="77777777" w:rsidR="005476EC" w:rsidRPr="00D64708" w:rsidRDefault="00EA7CE7" w:rsidP="005476EC">
      <w:pPr>
        <w:pStyle w:val="Level1"/>
        <w:tabs>
          <w:tab w:val="left" w:pos="-630"/>
          <w:tab w:val="left" w:pos="0"/>
          <w:tab w:val="left" w:pos="720"/>
          <w:tab w:val="left" w:pos="1152"/>
          <w:tab w:val="left" w:pos="1530"/>
        </w:tabs>
        <w:ind w:firstLine="0"/>
        <w:jc w:val="both"/>
        <w:outlineLvl w:val="9"/>
        <w:rPr>
          <w:rFonts w:ascii="Times New Roman" w:hAnsi="Times New Roman"/>
        </w:rPr>
      </w:pPr>
      <w:hyperlink r:id="rId7" w:history="1">
        <w:r w:rsidR="005476EC" w:rsidRPr="00D64708">
          <w:rPr>
            <w:rStyle w:val="Hyperlink"/>
            <w:rFonts w:ascii="Times New Roman" w:hAnsi="Times New Roman"/>
          </w:rPr>
          <w:t>https://elderaffairs.org/publications-reports/programs-services-handbook/</w:t>
        </w:r>
      </w:hyperlink>
    </w:p>
    <w:p w14:paraId="2447E793" w14:textId="77777777" w:rsidR="005476EC" w:rsidRPr="00D64708" w:rsidRDefault="005476EC" w:rsidP="005476EC">
      <w:pPr>
        <w:pStyle w:val="Level1"/>
        <w:tabs>
          <w:tab w:val="left" w:pos="-630"/>
          <w:tab w:val="left" w:pos="0"/>
          <w:tab w:val="left" w:pos="720"/>
          <w:tab w:val="left" w:pos="1152"/>
          <w:tab w:val="left" w:pos="1530"/>
        </w:tabs>
        <w:ind w:firstLine="0"/>
        <w:jc w:val="both"/>
        <w:outlineLvl w:val="9"/>
        <w:rPr>
          <w:rFonts w:ascii="Times New Roman" w:hAnsi="Times New Roman"/>
        </w:rPr>
      </w:pPr>
    </w:p>
    <w:p w14:paraId="758BBD8D" w14:textId="77777777" w:rsidR="005476EC" w:rsidRPr="00D64708" w:rsidRDefault="005476EC" w:rsidP="005476EC">
      <w:pPr>
        <w:pStyle w:val="Level1"/>
        <w:numPr>
          <w:ilvl w:val="0"/>
          <w:numId w:val="1"/>
        </w:numPr>
        <w:tabs>
          <w:tab w:val="left" w:pos="-630"/>
          <w:tab w:val="left" w:pos="0"/>
          <w:tab w:val="left" w:pos="720"/>
          <w:tab w:val="left" w:pos="1152"/>
          <w:tab w:val="left" w:pos="1530"/>
        </w:tabs>
        <w:jc w:val="both"/>
        <w:outlineLvl w:val="9"/>
        <w:rPr>
          <w:rFonts w:ascii="Times New Roman" w:hAnsi="Times New Roman"/>
        </w:rPr>
      </w:pPr>
      <w:r w:rsidRPr="00D64708">
        <w:rPr>
          <w:rFonts w:ascii="Times New Roman" w:hAnsi="Times New Roman"/>
        </w:rPr>
        <w:t>Florida Department of Elder Affairs Unit Cost Methodology</w:t>
      </w:r>
    </w:p>
    <w:p w14:paraId="0CF3D18C" w14:textId="77777777" w:rsidR="005476EC" w:rsidRPr="00D64708" w:rsidRDefault="005476EC" w:rsidP="005476EC">
      <w:pPr>
        <w:pStyle w:val="Level1"/>
        <w:tabs>
          <w:tab w:val="left" w:pos="-630"/>
          <w:tab w:val="left" w:pos="0"/>
          <w:tab w:val="left" w:pos="720"/>
          <w:tab w:val="left" w:pos="1152"/>
          <w:tab w:val="left" w:pos="1530"/>
        </w:tabs>
        <w:ind w:firstLine="0"/>
        <w:jc w:val="both"/>
        <w:outlineLvl w:val="9"/>
        <w:rPr>
          <w:rFonts w:ascii="Times New Roman" w:hAnsi="Times New Roman"/>
        </w:rPr>
      </w:pPr>
      <w:r w:rsidRPr="00D64708">
        <w:rPr>
          <w:rFonts w:ascii="Times New Roman" w:hAnsi="Times New Roman"/>
        </w:rPr>
        <w:t xml:space="preserve">Part 1:   </w:t>
      </w:r>
      <w:hyperlink r:id="rId8" w:history="1">
        <w:r w:rsidRPr="00D64708">
          <w:rPr>
            <w:rStyle w:val="Hyperlink"/>
            <w:rFonts w:ascii="Times New Roman" w:hAnsi="Times New Roman"/>
          </w:rPr>
          <w:t>https://youtu.be/gAOykRHE2Uk</w:t>
        </w:r>
      </w:hyperlink>
    </w:p>
    <w:p w14:paraId="00BA9D23" w14:textId="77777777" w:rsidR="005476EC" w:rsidRPr="00D64708" w:rsidRDefault="005476EC" w:rsidP="005476EC">
      <w:pPr>
        <w:pStyle w:val="Level1"/>
        <w:tabs>
          <w:tab w:val="left" w:pos="-630"/>
          <w:tab w:val="left" w:pos="0"/>
          <w:tab w:val="left" w:pos="720"/>
          <w:tab w:val="left" w:pos="1152"/>
          <w:tab w:val="left" w:pos="1530"/>
        </w:tabs>
        <w:ind w:firstLine="0"/>
        <w:jc w:val="both"/>
        <w:outlineLvl w:val="9"/>
        <w:rPr>
          <w:rFonts w:ascii="Times New Roman" w:hAnsi="Times New Roman"/>
        </w:rPr>
      </w:pPr>
      <w:r w:rsidRPr="00D64708">
        <w:rPr>
          <w:rFonts w:ascii="Times New Roman" w:hAnsi="Times New Roman"/>
        </w:rPr>
        <w:t xml:space="preserve">Part 2:   </w:t>
      </w:r>
      <w:hyperlink r:id="rId9" w:history="1">
        <w:r w:rsidRPr="00D64708">
          <w:rPr>
            <w:rStyle w:val="Hyperlink"/>
            <w:rFonts w:ascii="Times New Roman" w:hAnsi="Times New Roman"/>
          </w:rPr>
          <w:t>https://youtu.be/yOxdLb8L9uU</w:t>
        </w:r>
      </w:hyperlink>
    </w:p>
    <w:p w14:paraId="122B00D0" w14:textId="77777777" w:rsidR="00116BDC" w:rsidRDefault="00116BDC"/>
    <w:sectPr w:rsidR="00116BD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A4703" w14:textId="77777777" w:rsidR="005476EC" w:rsidRDefault="005476EC" w:rsidP="005476EC">
      <w:r>
        <w:separator/>
      </w:r>
    </w:p>
  </w:endnote>
  <w:endnote w:type="continuationSeparator" w:id="0">
    <w:p w14:paraId="0F969A2B" w14:textId="77777777" w:rsidR="005476EC" w:rsidRDefault="005476EC" w:rsidP="0054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704A7" w14:textId="77777777" w:rsidR="005476EC" w:rsidRDefault="005476EC" w:rsidP="005476EC">
      <w:r>
        <w:separator/>
      </w:r>
    </w:p>
  </w:footnote>
  <w:footnote w:type="continuationSeparator" w:id="0">
    <w:p w14:paraId="6773AF98" w14:textId="77777777" w:rsidR="005476EC" w:rsidRDefault="005476EC" w:rsidP="00547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2ECD9" w14:textId="32444AC7" w:rsidR="005476EC" w:rsidRPr="005476EC" w:rsidRDefault="005476EC">
    <w:pPr>
      <w:pStyle w:val="Header"/>
      <w:rPr>
        <w:rFonts w:ascii="Times New Roman" w:hAnsi="Times New Roman"/>
        <w:b/>
        <w:sz w:val="32"/>
        <w:szCs w:val="32"/>
      </w:rPr>
    </w:pPr>
    <w:r>
      <w:rPr>
        <w:rFonts w:ascii="Times New Roman" w:hAnsi="Times New Roman"/>
        <w:b/>
        <w:sz w:val="32"/>
        <w:szCs w:val="32"/>
      </w:rPr>
      <w:tab/>
    </w:r>
    <w:r>
      <w:rPr>
        <w:rFonts w:ascii="Times New Roman" w:hAnsi="Times New Roman"/>
        <w:b/>
        <w:sz w:val="32"/>
        <w:szCs w:val="32"/>
      </w:rPr>
      <w:tab/>
    </w:r>
    <w:r w:rsidRPr="005476EC">
      <w:rPr>
        <w:rFonts w:ascii="Times New Roman" w:hAnsi="Times New Roman"/>
        <w:b/>
        <w:sz w:val="32"/>
        <w:szCs w:val="32"/>
      </w:rPr>
      <w:t>A</w:t>
    </w:r>
    <w:r w:rsidR="00EA7CE7">
      <w:rPr>
        <w:rFonts w:ascii="Times New Roman" w:hAnsi="Times New Roman"/>
        <w:b/>
        <w:sz w:val="32"/>
        <w:szCs w:val="32"/>
      </w:rPr>
      <w:t>PPENDIX</w:t>
    </w:r>
    <w:r w:rsidRPr="005476EC">
      <w:rPr>
        <w:rFonts w:ascii="Times New Roman" w:hAnsi="Times New Roman"/>
        <w:b/>
        <w:sz w:val="32"/>
        <w:szCs w:val="32"/>
      </w:rPr>
      <w:t xml:space="preserve"> </w:t>
    </w:r>
    <w:r w:rsidR="00EA7CE7">
      <w:rPr>
        <w:rFonts w:ascii="Times New Roman" w:hAnsi="Times New Roman"/>
        <w:b/>
        <w:sz w:val="32"/>
        <w:szCs w:val="32"/>
      </w:rPr>
      <w:t>XVII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C7AEB"/>
    <w:multiLevelType w:val="hybridMultilevel"/>
    <w:tmpl w:val="67FE0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72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EC"/>
    <w:rsid w:val="00116BDC"/>
    <w:rsid w:val="005476EC"/>
    <w:rsid w:val="00AE64AB"/>
    <w:rsid w:val="00EA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F29CB"/>
  <w15:chartTrackingRefBased/>
  <w15:docId w15:val="{2F28ED65-9BE6-4694-B0A7-5BBFE455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6E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6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6EC"/>
  </w:style>
  <w:style w:type="paragraph" w:styleId="Footer">
    <w:name w:val="footer"/>
    <w:basedOn w:val="Normal"/>
    <w:link w:val="FooterChar"/>
    <w:uiPriority w:val="99"/>
    <w:unhideWhenUsed/>
    <w:rsid w:val="005476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6EC"/>
  </w:style>
  <w:style w:type="paragraph" w:customStyle="1" w:styleId="Level1">
    <w:name w:val="Level 1"/>
    <w:basedOn w:val="Normal"/>
    <w:rsid w:val="005476EC"/>
    <w:pPr>
      <w:ind w:left="720" w:hanging="720"/>
      <w:outlineLvl w:val="0"/>
    </w:pPr>
  </w:style>
  <w:style w:type="character" w:styleId="Hyperlink">
    <w:name w:val="Hyperlink"/>
    <w:basedOn w:val="DefaultParagraphFont"/>
    <w:rsid w:val="005476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AOykRHE2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deraffairs.org/publications-reports/programs-services-handboo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yOxdLb8L9u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Snipes</dc:creator>
  <cp:keywords/>
  <dc:description/>
  <cp:lastModifiedBy>Shirley Snipes</cp:lastModifiedBy>
  <cp:revision>2</cp:revision>
  <dcterms:created xsi:type="dcterms:W3CDTF">2025-05-07T13:17:00Z</dcterms:created>
  <dcterms:modified xsi:type="dcterms:W3CDTF">2025-10-16T16:10:00Z</dcterms:modified>
</cp:coreProperties>
</file>